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9171" w14:textId="7908F402" w:rsidR="00733736" w:rsidRPr="00021D9E" w:rsidRDefault="00AF565F" w:rsidP="00373F53">
      <w:pPr>
        <w:rPr>
          <w:b/>
          <w:bCs/>
        </w:rPr>
      </w:pPr>
      <w:r w:rsidRPr="00021D9E">
        <w:rPr>
          <w:b/>
          <w:bCs/>
        </w:rPr>
        <w:t>IDEA</w:t>
      </w:r>
      <w:r w:rsidR="007636FA" w:rsidRPr="00021D9E">
        <w:rPr>
          <w:b/>
          <w:bCs/>
        </w:rPr>
        <w:t xml:space="preserve">:  </w:t>
      </w:r>
      <w:proofErr w:type="spellStart"/>
      <w:r w:rsidRPr="00021D9E">
        <w:rPr>
          <w:b/>
          <w:bCs/>
        </w:rPr>
        <w:t>Categor</w:t>
      </w:r>
      <w:r w:rsidR="007636FA" w:rsidRPr="00021D9E">
        <w:rPr>
          <w:b/>
          <w:bCs/>
        </w:rPr>
        <w:t>í</w:t>
      </w:r>
      <w:r w:rsidRPr="00021D9E">
        <w:rPr>
          <w:b/>
          <w:bCs/>
        </w:rPr>
        <w:t>as</w:t>
      </w:r>
      <w:proofErr w:type="spellEnd"/>
      <w:r w:rsidRPr="00021D9E">
        <w:rPr>
          <w:b/>
          <w:bCs/>
        </w:rPr>
        <w:t xml:space="preserve"> de </w:t>
      </w:r>
      <w:proofErr w:type="spellStart"/>
      <w:r w:rsidRPr="00021D9E">
        <w:rPr>
          <w:b/>
          <w:bCs/>
        </w:rPr>
        <w:t>Discapacidades</w:t>
      </w:r>
      <w:proofErr w:type="spellEnd"/>
      <w:r w:rsidRPr="00021D9E">
        <w:rPr>
          <w:b/>
          <w:bCs/>
        </w:rPr>
        <w:t xml:space="preserve"> </w:t>
      </w:r>
      <w:r w:rsidR="007636FA" w:rsidRPr="00021D9E">
        <w:rPr>
          <w:b/>
          <w:bCs/>
        </w:rPr>
        <w:t>–</w:t>
      </w:r>
      <w:r w:rsidRPr="00021D9E">
        <w:rPr>
          <w:b/>
          <w:bCs/>
        </w:rPr>
        <w:t xml:space="preserve"> </w:t>
      </w:r>
      <w:proofErr w:type="spellStart"/>
      <w:r w:rsidR="007636FA" w:rsidRPr="00021D9E">
        <w:rPr>
          <w:b/>
          <w:bCs/>
        </w:rPr>
        <w:t>Trastorno</w:t>
      </w:r>
      <w:proofErr w:type="spellEnd"/>
      <w:r w:rsidR="007636FA" w:rsidRPr="00021D9E">
        <w:rPr>
          <w:b/>
          <w:bCs/>
        </w:rPr>
        <w:t xml:space="preserve"> </w:t>
      </w:r>
      <w:proofErr w:type="spellStart"/>
      <w:r w:rsidR="007636FA" w:rsidRPr="00021D9E">
        <w:rPr>
          <w:b/>
          <w:bCs/>
        </w:rPr>
        <w:t>Emocional</w:t>
      </w:r>
      <w:proofErr w:type="spellEnd"/>
    </w:p>
    <w:p w14:paraId="23571628" w14:textId="4A4E4D98" w:rsidR="00373F53" w:rsidRDefault="00373F53" w:rsidP="00373F53">
      <w:r>
        <w:t xml:space="preserve">La Ley de </w:t>
      </w:r>
      <w:proofErr w:type="spellStart"/>
      <w:r>
        <w:t>Educación</w:t>
      </w:r>
      <w:proofErr w:type="spellEnd"/>
      <w:r>
        <w:t xml:space="preserve"> para </w:t>
      </w:r>
      <w:proofErr w:type="spellStart"/>
      <w:r w:rsidR="000B4FC4">
        <w:t>Individuos</w:t>
      </w:r>
      <w:proofErr w:type="spellEnd"/>
      <w:r>
        <w:t xml:space="preserve"> con </w:t>
      </w:r>
      <w:proofErr w:type="spellStart"/>
      <w:r>
        <w:t>Discapacidades</w:t>
      </w:r>
      <w:proofErr w:type="spellEnd"/>
      <w:r>
        <w:t xml:space="preserve"> (IDEA) define</w:t>
      </w:r>
    </w:p>
    <w:p w14:paraId="5EF9D432" w14:textId="437F5946" w:rsidR="00373F53" w:rsidRDefault="00C42BD8" w:rsidP="00373F53">
      <w:proofErr w:type="spellStart"/>
      <w:r>
        <w:rPr>
          <w:b/>
          <w:bCs/>
        </w:rPr>
        <w:t>Trastorno</w:t>
      </w:r>
      <w:proofErr w:type="spellEnd"/>
      <w:r w:rsidR="00373F53" w:rsidRPr="00C42BD8">
        <w:rPr>
          <w:b/>
          <w:bCs/>
        </w:rPr>
        <w:t xml:space="preserve"> </w:t>
      </w:r>
      <w:proofErr w:type="spellStart"/>
      <w:r w:rsidR="008D72E7">
        <w:rPr>
          <w:b/>
          <w:bCs/>
        </w:rPr>
        <w:t>E</w:t>
      </w:r>
      <w:r w:rsidR="00373F53" w:rsidRPr="00C42BD8">
        <w:rPr>
          <w:b/>
          <w:bCs/>
        </w:rPr>
        <w:t>mocional</w:t>
      </w:r>
      <w:proofErr w:type="spellEnd"/>
      <w:r w:rsidR="00373F53">
        <w:t xml:space="preserve"> </w:t>
      </w:r>
      <w:proofErr w:type="spellStart"/>
      <w:r w:rsidR="00373F53">
        <w:t>como</w:t>
      </w:r>
      <w:proofErr w:type="spellEnd"/>
      <w:r w:rsidR="00373F53">
        <w:t>:</w:t>
      </w:r>
    </w:p>
    <w:p w14:paraId="5B8B4488" w14:textId="5194C9E0" w:rsidR="00956C80" w:rsidRDefault="00373F53" w:rsidP="00385E05">
      <w:pPr>
        <w:spacing w:after="100" w:afterAutospacing="1" w:line="120" w:lineRule="auto"/>
      </w:pPr>
      <w:r>
        <w:t xml:space="preserve">una </w:t>
      </w:r>
      <w:proofErr w:type="spellStart"/>
      <w:r>
        <w:t>condición</w:t>
      </w:r>
      <w:proofErr w:type="spellEnd"/>
      <w:r>
        <w:t xml:space="preserve"> que </w:t>
      </w:r>
      <w:proofErr w:type="spellStart"/>
      <w:r>
        <w:t>exhibe</w:t>
      </w:r>
      <w:proofErr w:type="spellEnd"/>
      <w:r>
        <w:t xml:space="preserve"> una o </w:t>
      </w:r>
      <w:proofErr w:type="spellStart"/>
      <w:r>
        <w:t>más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características</w:t>
      </w:r>
      <w:proofErr w:type="spellEnd"/>
      <w:r w:rsidR="00956C80">
        <w:t xml:space="preserve"> </w:t>
      </w:r>
      <w:proofErr w:type="spellStart"/>
      <w:r w:rsidR="001F6AA7">
        <w:t>durante</w:t>
      </w:r>
      <w:proofErr w:type="spellEnd"/>
    </w:p>
    <w:p w14:paraId="292901A3" w14:textId="673A25F4" w:rsidR="00373F53" w:rsidRDefault="00373F53" w:rsidP="00385E05">
      <w:pPr>
        <w:spacing w:after="100" w:afterAutospacing="1" w:line="120" w:lineRule="auto"/>
      </w:pPr>
      <w:r>
        <w:t xml:space="preserve">un largo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grado</w:t>
      </w:r>
      <w:proofErr w:type="spellEnd"/>
      <w:r>
        <w:t xml:space="preserve"> </w:t>
      </w:r>
      <w:proofErr w:type="spellStart"/>
      <w:r>
        <w:t>marcado</w:t>
      </w:r>
      <w:proofErr w:type="spellEnd"/>
      <w:r>
        <w:t xml:space="preserve"> que </w:t>
      </w:r>
      <w:proofErr w:type="spellStart"/>
      <w:r w:rsidR="00172CFE">
        <w:t>negativamente</w:t>
      </w:r>
      <w:proofErr w:type="spellEnd"/>
    </w:p>
    <w:p w14:paraId="25308D94" w14:textId="5552DA10" w:rsidR="00373F53" w:rsidRDefault="00373F53" w:rsidP="00385E05">
      <w:pPr>
        <w:spacing w:after="100" w:afterAutospacing="1" w:line="120" w:lineRule="auto"/>
      </w:pPr>
      <w:proofErr w:type="spellStart"/>
      <w:r>
        <w:t>afecta</w:t>
      </w:r>
      <w:proofErr w:type="spellEnd"/>
      <w:r>
        <w:t xml:space="preserve"> </w:t>
      </w:r>
      <w:r w:rsidR="001E297B">
        <w:t xml:space="preserve">la </w:t>
      </w:r>
      <w:proofErr w:type="spellStart"/>
      <w:r w:rsidR="001E297B">
        <w:t>actuacion</w:t>
      </w:r>
      <w:proofErr w:type="spellEnd"/>
      <w:r>
        <w:t xml:space="preserve"> </w:t>
      </w:r>
      <w:proofErr w:type="spellStart"/>
      <w:r>
        <w:t>educativ</w:t>
      </w:r>
      <w:r w:rsidR="00391F2A">
        <w:t>a</w:t>
      </w:r>
      <w:proofErr w:type="spellEnd"/>
      <w:r>
        <w:t xml:space="preserve"> de un </w:t>
      </w:r>
      <w:proofErr w:type="spellStart"/>
      <w:r>
        <w:t>niño</w:t>
      </w:r>
      <w:proofErr w:type="spellEnd"/>
      <w:r>
        <w:t xml:space="preserve">: (A) La </w:t>
      </w:r>
      <w:proofErr w:type="spellStart"/>
      <w:r>
        <w:t>incapacidad</w:t>
      </w:r>
      <w:proofErr w:type="spellEnd"/>
      <w:r>
        <w:t xml:space="preserve"> para</w:t>
      </w:r>
    </w:p>
    <w:p w14:paraId="52B4258E" w14:textId="499B9683" w:rsidR="00373F53" w:rsidRDefault="00391F2A" w:rsidP="00385E05">
      <w:pPr>
        <w:spacing w:after="100" w:afterAutospacing="1" w:line="120" w:lineRule="auto"/>
      </w:pPr>
      <w:proofErr w:type="spellStart"/>
      <w:r>
        <w:t>a</w:t>
      </w:r>
      <w:r w:rsidR="00373F53">
        <w:t>prender</w:t>
      </w:r>
      <w:proofErr w:type="spellEnd"/>
      <w:r w:rsidR="00373F53">
        <w:t xml:space="preserve"> que no se </w:t>
      </w:r>
      <w:proofErr w:type="spellStart"/>
      <w:r w:rsidR="00373F53">
        <w:t>puede</w:t>
      </w:r>
      <w:proofErr w:type="spellEnd"/>
      <w:r w:rsidR="00373F53">
        <w:t xml:space="preserve"> </w:t>
      </w:r>
      <w:proofErr w:type="spellStart"/>
      <w:r w:rsidR="00373F53">
        <w:t>explicar</w:t>
      </w:r>
      <w:proofErr w:type="spellEnd"/>
      <w:r w:rsidR="00373F53">
        <w:t xml:space="preserve"> </w:t>
      </w:r>
      <w:proofErr w:type="spellStart"/>
      <w:r w:rsidR="00373F53">
        <w:t>por</w:t>
      </w:r>
      <w:proofErr w:type="spellEnd"/>
      <w:r w:rsidR="00373F53">
        <w:t xml:space="preserve"> </w:t>
      </w:r>
      <w:proofErr w:type="spellStart"/>
      <w:r w:rsidR="001464FE">
        <w:t>factores</w:t>
      </w:r>
      <w:proofErr w:type="spellEnd"/>
      <w:r w:rsidR="001464FE">
        <w:t xml:space="preserve"> </w:t>
      </w:r>
      <w:proofErr w:type="spellStart"/>
      <w:r w:rsidR="001464FE">
        <w:t>intelectuales</w:t>
      </w:r>
      <w:proofErr w:type="spellEnd"/>
      <w:r w:rsidR="00373F53">
        <w:t xml:space="preserve">, </w:t>
      </w:r>
      <w:proofErr w:type="spellStart"/>
      <w:r w:rsidR="00373F53">
        <w:t>sensorial</w:t>
      </w:r>
      <w:r w:rsidR="001464FE">
        <w:t>es</w:t>
      </w:r>
      <w:proofErr w:type="spellEnd"/>
      <w:r w:rsidR="00373F53">
        <w:t xml:space="preserve"> o</w:t>
      </w:r>
    </w:p>
    <w:p w14:paraId="64119AAA" w14:textId="3193FD3C" w:rsidR="00373F53" w:rsidRDefault="00415542" w:rsidP="00385E05">
      <w:pPr>
        <w:spacing w:after="100" w:afterAutospacing="1" w:line="120" w:lineRule="auto"/>
      </w:pPr>
      <w:r>
        <w:t xml:space="preserve">de </w:t>
      </w:r>
      <w:proofErr w:type="spellStart"/>
      <w:r>
        <w:t>salud</w:t>
      </w:r>
      <w:proofErr w:type="spellEnd"/>
      <w:r w:rsidR="00F308F8">
        <w:t>.</w:t>
      </w:r>
      <w:r w:rsidR="00373F53">
        <w:t xml:space="preserve"> (B) Una </w:t>
      </w:r>
      <w:proofErr w:type="spellStart"/>
      <w:r w:rsidR="00373F53">
        <w:t>incapacidad</w:t>
      </w:r>
      <w:proofErr w:type="spellEnd"/>
      <w:r w:rsidR="00373F53">
        <w:t xml:space="preserve"> para </w:t>
      </w:r>
      <w:proofErr w:type="spellStart"/>
      <w:r w:rsidR="00373F53">
        <w:t>construir</w:t>
      </w:r>
      <w:proofErr w:type="spellEnd"/>
      <w:r w:rsidR="00373F53">
        <w:t xml:space="preserve"> o </w:t>
      </w:r>
      <w:proofErr w:type="spellStart"/>
      <w:proofErr w:type="gramStart"/>
      <w:r w:rsidR="00373F53">
        <w:t>mantener</w:t>
      </w:r>
      <w:proofErr w:type="spellEnd"/>
      <w:r w:rsidR="00373F53">
        <w:t xml:space="preserve"> </w:t>
      </w:r>
      <w:r w:rsidR="00C94272">
        <w:t xml:space="preserve"> </w:t>
      </w:r>
      <w:proofErr w:type="spellStart"/>
      <w:r w:rsidR="00C94272">
        <w:t>relaciones</w:t>
      </w:r>
      <w:proofErr w:type="spellEnd"/>
      <w:proofErr w:type="gramEnd"/>
    </w:p>
    <w:p w14:paraId="1267630C" w14:textId="3C884BF1" w:rsidR="00373F53" w:rsidRDefault="00373F53" w:rsidP="00385E05">
      <w:pPr>
        <w:spacing w:after="100" w:afterAutospacing="1" w:line="120" w:lineRule="auto"/>
      </w:pPr>
      <w:r>
        <w:t xml:space="preserve"> </w:t>
      </w:r>
      <w:proofErr w:type="spellStart"/>
      <w:r>
        <w:t>interpersonales</w:t>
      </w:r>
      <w:proofErr w:type="spellEnd"/>
      <w:r w:rsidR="00825AA0">
        <w:t xml:space="preserve"> </w:t>
      </w:r>
      <w:proofErr w:type="spellStart"/>
      <w:r w:rsidR="00825AA0">
        <w:t>satisfactorias</w:t>
      </w:r>
      <w:proofErr w:type="spellEnd"/>
      <w:r>
        <w:t xml:space="preserve"> con </w:t>
      </w:r>
      <w:proofErr w:type="spellStart"/>
      <w:r>
        <w:t>compañeros</w:t>
      </w:r>
      <w:proofErr w:type="spellEnd"/>
      <w:r>
        <w:t xml:space="preserve"> y </w:t>
      </w:r>
      <w:r w:rsidR="008026D1">
        <w:t>maestros</w:t>
      </w:r>
      <w:r>
        <w:t>. (C)</w:t>
      </w:r>
      <w:r w:rsidR="00987F83">
        <w:t xml:space="preserve"> </w:t>
      </w:r>
      <w:proofErr w:type="spellStart"/>
      <w:r w:rsidR="00987F83">
        <w:t>tipos</w:t>
      </w:r>
      <w:proofErr w:type="spellEnd"/>
    </w:p>
    <w:p w14:paraId="234F7D6E" w14:textId="529D2B67" w:rsidR="00373F53" w:rsidRDefault="00373F53" w:rsidP="00385E05">
      <w:pPr>
        <w:spacing w:after="100" w:afterAutospacing="1" w:line="120" w:lineRule="auto"/>
      </w:pPr>
      <w:r>
        <w:t xml:space="preserve">de </w:t>
      </w:r>
      <w:proofErr w:type="spellStart"/>
      <w:r>
        <w:t>comportamiento</w:t>
      </w:r>
      <w:proofErr w:type="spellEnd"/>
      <w:r>
        <w:t xml:space="preserve"> o </w:t>
      </w:r>
      <w:proofErr w:type="spellStart"/>
      <w:r>
        <w:t>sentimientos</w:t>
      </w:r>
      <w:proofErr w:type="spellEnd"/>
      <w:r>
        <w:t xml:space="preserve"> </w:t>
      </w:r>
      <w:proofErr w:type="spellStart"/>
      <w:r>
        <w:t>inapropiados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 w:rsidR="00D5408B">
        <w:t>circunstancias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>.</w:t>
      </w:r>
    </w:p>
    <w:p w14:paraId="3B8BB609" w14:textId="02830B44" w:rsidR="00373F53" w:rsidRDefault="00373F53" w:rsidP="00385E05">
      <w:pPr>
        <w:spacing w:after="100" w:afterAutospacing="1" w:line="120" w:lineRule="auto"/>
      </w:pPr>
      <w:r>
        <w:t xml:space="preserve"> (D) Un </w:t>
      </w:r>
      <w:proofErr w:type="spellStart"/>
      <w:r>
        <w:t>estado</w:t>
      </w:r>
      <w:proofErr w:type="spellEnd"/>
      <w:r>
        <w:t xml:space="preserve"> de </w:t>
      </w:r>
      <w:r w:rsidR="007175BE">
        <w:t>humor</w:t>
      </w:r>
      <w:r>
        <w:t xml:space="preserve"> </w:t>
      </w:r>
      <w:proofErr w:type="spellStart"/>
      <w:r>
        <w:t>g</w:t>
      </w:r>
      <w:r w:rsidR="00FD423C">
        <w:t>eneralmente</w:t>
      </w:r>
      <w:proofErr w:type="spellEnd"/>
      <w:r w:rsidR="00FD423C">
        <w:t xml:space="preserve"> </w:t>
      </w:r>
      <w:proofErr w:type="spellStart"/>
      <w:r w:rsidR="00FD423C">
        <w:t>infeliz</w:t>
      </w:r>
      <w:proofErr w:type="spellEnd"/>
      <w:r w:rsidR="00FD423C">
        <w:t xml:space="preserve"> o </w:t>
      </w:r>
      <w:proofErr w:type="spellStart"/>
      <w:r w:rsidR="00FD423C">
        <w:t>deprimido</w:t>
      </w:r>
      <w:proofErr w:type="spellEnd"/>
      <w:r w:rsidR="00FD423C">
        <w:t>.</w:t>
      </w:r>
      <w:r>
        <w:t xml:space="preserve"> </w:t>
      </w:r>
      <w:r w:rsidR="001941DB">
        <w:t>€ Una</w:t>
      </w:r>
    </w:p>
    <w:p w14:paraId="79D33F46" w14:textId="59FDEBDA" w:rsidR="00373F53" w:rsidRDefault="00373F53" w:rsidP="00385E05">
      <w:pPr>
        <w:spacing w:after="100" w:afterAutospacing="1" w:line="120" w:lineRule="auto"/>
      </w:pPr>
      <w:r>
        <w:t xml:space="preserve">  </w:t>
      </w:r>
      <w:proofErr w:type="spellStart"/>
      <w:r>
        <w:t>tendencia</w:t>
      </w:r>
      <w:proofErr w:type="spellEnd"/>
      <w:r>
        <w:t xml:space="preserve"> a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o</w:t>
      </w:r>
      <w:r w:rsidR="0021798A">
        <w:t xml:space="preserve"> </w:t>
      </w:r>
      <w:proofErr w:type="spellStart"/>
      <w:r w:rsidR="0021798A">
        <w:t>miedos</w:t>
      </w:r>
      <w:proofErr w:type="spellEnd"/>
      <w:r w:rsidR="0021798A">
        <w:t xml:space="preserve"> </w:t>
      </w:r>
      <w:proofErr w:type="spellStart"/>
      <w:r w:rsidR="0021798A">
        <w:t>asociados</w:t>
      </w:r>
      <w:proofErr w:type="spellEnd"/>
      <w:r w:rsidR="0021798A">
        <w:t xml:space="preserve"> con</w:t>
      </w:r>
    </w:p>
    <w:p w14:paraId="382F4FA0" w14:textId="1350D6B8" w:rsidR="00373F53" w:rsidRDefault="00373F53" w:rsidP="00385E05">
      <w:pPr>
        <w:spacing w:after="100" w:afterAutospacing="1" w:line="120" w:lineRule="auto"/>
      </w:pPr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gramStart"/>
      <w:r>
        <w:t xml:space="preserve">o </w:t>
      </w:r>
      <w:proofErr w:type="spellStart"/>
      <w:r>
        <w:t>escolares</w:t>
      </w:r>
      <w:proofErr w:type="spellEnd"/>
      <w:proofErr w:type="gramEnd"/>
      <w:r>
        <w:t>.</w:t>
      </w:r>
    </w:p>
    <w:p w14:paraId="0A0E75E2" w14:textId="2897C955" w:rsidR="00373F53" w:rsidRPr="00C42BD8" w:rsidRDefault="00373F53" w:rsidP="00373F53">
      <w:pPr>
        <w:rPr>
          <w:b/>
          <w:bCs/>
        </w:rPr>
      </w:pPr>
      <w:r w:rsidRPr="00C42BD8">
        <w:rPr>
          <w:b/>
          <w:bCs/>
        </w:rPr>
        <w:t>¿</w:t>
      </w:r>
      <w:proofErr w:type="spellStart"/>
      <w:r w:rsidRPr="00C42BD8">
        <w:rPr>
          <w:b/>
          <w:bCs/>
        </w:rPr>
        <w:t>Qué</w:t>
      </w:r>
      <w:proofErr w:type="spellEnd"/>
      <w:r w:rsidRPr="00C42BD8">
        <w:rPr>
          <w:b/>
          <w:bCs/>
        </w:rPr>
        <w:t xml:space="preserve"> es </w:t>
      </w:r>
      <w:proofErr w:type="spellStart"/>
      <w:r w:rsidRPr="00C42BD8">
        <w:rPr>
          <w:b/>
          <w:bCs/>
        </w:rPr>
        <w:t>el</w:t>
      </w:r>
      <w:proofErr w:type="spellEnd"/>
      <w:r w:rsidRPr="00C42BD8">
        <w:rPr>
          <w:b/>
          <w:bCs/>
        </w:rPr>
        <w:t xml:space="preserve"> </w:t>
      </w:r>
      <w:proofErr w:type="spellStart"/>
      <w:r w:rsidR="00FF2B01">
        <w:rPr>
          <w:b/>
          <w:bCs/>
        </w:rPr>
        <w:t>T</w:t>
      </w:r>
      <w:r w:rsidRPr="00C42BD8">
        <w:rPr>
          <w:b/>
          <w:bCs/>
        </w:rPr>
        <w:t>rastorno</w:t>
      </w:r>
      <w:proofErr w:type="spellEnd"/>
      <w:r w:rsidRPr="00C42BD8">
        <w:rPr>
          <w:b/>
          <w:bCs/>
        </w:rPr>
        <w:t xml:space="preserve"> </w:t>
      </w:r>
      <w:proofErr w:type="spellStart"/>
      <w:r w:rsidR="00FF2B01">
        <w:rPr>
          <w:b/>
          <w:bCs/>
        </w:rPr>
        <w:t>E</w:t>
      </w:r>
      <w:r w:rsidRPr="00C42BD8">
        <w:rPr>
          <w:b/>
          <w:bCs/>
        </w:rPr>
        <w:t>mocional</w:t>
      </w:r>
      <w:proofErr w:type="spellEnd"/>
      <w:r w:rsidRPr="00C42BD8">
        <w:rPr>
          <w:b/>
          <w:bCs/>
        </w:rPr>
        <w:t>?</w:t>
      </w:r>
    </w:p>
    <w:p w14:paraId="67CD20E3" w14:textId="24CB3935" w:rsidR="00373F53" w:rsidRDefault="00373F53" w:rsidP="00373F53">
      <w:r>
        <w:t xml:space="preserve">Nos </w:t>
      </w:r>
      <w:proofErr w:type="spellStart"/>
      <w:r>
        <w:t>referimos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trastornos</w:t>
      </w:r>
      <w:proofErr w:type="spellEnd"/>
      <w:r>
        <w:t xml:space="preserve"> </w:t>
      </w:r>
      <w:proofErr w:type="spellStart"/>
      <w:r>
        <w:t>mentales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</w:t>
      </w:r>
      <w:proofErr w:type="spellStart"/>
      <w:r>
        <w:t>como</w:t>
      </w:r>
      <w:proofErr w:type="spellEnd"/>
    </w:p>
    <w:p w14:paraId="437390BD" w14:textId="3AEFB045" w:rsidR="00373F53" w:rsidRDefault="001F59BB" w:rsidP="00373F53">
      <w:proofErr w:type="spellStart"/>
      <w:r>
        <w:t>Trastorno</w:t>
      </w:r>
      <w:proofErr w:type="spellEnd"/>
      <w:r w:rsidR="00373F53">
        <w:t xml:space="preserve"> </w:t>
      </w:r>
      <w:proofErr w:type="spellStart"/>
      <w:r w:rsidR="00373F53">
        <w:t>emocional</w:t>
      </w:r>
      <w:proofErr w:type="spellEnd"/>
      <w:r w:rsidR="00373F53">
        <w:t xml:space="preserve">, </w:t>
      </w:r>
      <w:proofErr w:type="spellStart"/>
      <w:r w:rsidR="00373F53">
        <w:t>trastorno</w:t>
      </w:r>
      <w:proofErr w:type="spellEnd"/>
      <w:r w:rsidR="00373F53">
        <w:t xml:space="preserve"> del </w:t>
      </w:r>
      <w:proofErr w:type="spellStart"/>
      <w:r w:rsidR="00373F53">
        <w:t>comportamiento</w:t>
      </w:r>
      <w:proofErr w:type="spellEnd"/>
      <w:r w:rsidR="00373F53">
        <w:t xml:space="preserve"> o </w:t>
      </w:r>
      <w:proofErr w:type="spellStart"/>
      <w:r w:rsidR="00373F53">
        <w:t>enfermedad</w:t>
      </w:r>
      <w:proofErr w:type="spellEnd"/>
      <w:r w:rsidR="00373F53">
        <w:t xml:space="preserve"> mental.</w:t>
      </w:r>
      <w:r w:rsidR="00CE10FF">
        <w:t xml:space="preserve"> </w:t>
      </w:r>
      <w:r w:rsidR="00A04BB8">
        <w:t xml:space="preserve">Las </w:t>
      </w:r>
      <w:proofErr w:type="spellStart"/>
      <w:r w:rsidR="00A04BB8">
        <w:t>enfermedades</w:t>
      </w:r>
      <w:proofErr w:type="spellEnd"/>
    </w:p>
    <w:p w14:paraId="43846832" w14:textId="33FBD327" w:rsidR="00373F53" w:rsidRDefault="00373F53" w:rsidP="00373F53">
      <w:r>
        <w:t xml:space="preserve"> </w:t>
      </w:r>
      <w:proofErr w:type="spellStart"/>
      <w:r>
        <w:t>mentales</w:t>
      </w:r>
      <w:proofErr w:type="spellEnd"/>
      <w:r>
        <w:t xml:space="preserve"> son </w:t>
      </w:r>
      <w:proofErr w:type="spellStart"/>
      <w:r w:rsidR="00985B32">
        <w:t>condiciones</w:t>
      </w:r>
      <w:proofErr w:type="spellEnd"/>
      <w:r>
        <w:t xml:space="preserve"> </w:t>
      </w:r>
      <w:proofErr w:type="spellStart"/>
      <w:r>
        <w:t>médicas</w:t>
      </w:r>
      <w:proofErr w:type="spellEnd"/>
      <w:r>
        <w:t xml:space="preserve"> que </w:t>
      </w:r>
      <w:proofErr w:type="spellStart"/>
      <w:r>
        <w:t>alteran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pensamiento</w:t>
      </w:r>
      <w:proofErr w:type="spellEnd"/>
      <w:r>
        <w:t xml:space="preserve"> de una persona,</w:t>
      </w:r>
      <w:r w:rsidR="00A04BB8">
        <w:t xml:space="preserve"> </w:t>
      </w:r>
      <w:proofErr w:type="spellStart"/>
      <w:r w:rsidR="00A04BB8">
        <w:t>sentimiento</w:t>
      </w:r>
      <w:proofErr w:type="spellEnd"/>
      <w:r w:rsidR="00A04BB8">
        <w:t>,</w:t>
      </w:r>
    </w:p>
    <w:p w14:paraId="499E0F38" w14:textId="7B5828C3" w:rsidR="00373F53" w:rsidRDefault="00373F53" w:rsidP="00373F53">
      <w:proofErr w:type="spellStart"/>
      <w:r>
        <w:t>estado</w:t>
      </w:r>
      <w:proofErr w:type="spellEnd"/>
      <w:r>
        <w:t xml:space="preserve"> de </w:t>
      </w:r>
      <w:r w:rsidR="000A3611">
        <w:t>humor</w:t>
      </w:r>
      <w:r>
        <w:t xml:space="preserve">, </w:t>
      </w:r>
      <w:proofErr w:type="spellStart"/>
      <w:r>
        <w:t>capacidad</w:t>
      </w:r>
      <w:proofErr w:type="spellEnd"/>
      <w:r>
        <w:t xml:space="preserve"> para </w:t>
      </w:r>
      <w:proofErr w:type="spellStart"/>
      <w:r>
        <w:t>relacionarse</w:t>
      </w:r>
      <w:proofErr w:type="spellEnd"/>
      <w:r>
        <w:t xml:space="preserve"> con </w:t>
      </w:r>
      <w:proofErr w:type="spellStart"/>
      <w:r w:rsidR="001175D9">
        <w:t>otro</w:t>
      </w:r>
      <w:r w:rsidR="00F9431F">
        <w:t>s</w:t>
      </w:r>
      <w:proofErr w:type="spellEnd"/>
      <w:r w:rsidR="00FF2B01">
        <w:t>,</w:t>
      </w:r>
      <w:r>
        <w:t xml:space="preserve"> y </w:t>
      </w:r>
      <w:proofErr w:type="spellStart"/>
      <w:r>
        <w:t>funcionamiento</w:t>
      </w:r>
      <w:proofErr w:type="spellEnd"/>
      <w:r>
        <w:t xml:space="preserve"> </w:t>
      </w:r>
      <w:proofErr w:type="spellStart"/>
      <w:r>
        <w:t>diario</w:t>
      </w:r>
      <w:proofErr w:type="spellEnd"/>
      <w:r>
        <w:t>.</w:t>
      </w:r>
      <w:r w:rsidR="00A04BB8">
        <w:t xml:space="preserve"> Los </w:t>
      </w:r>
      <w:proofErr w:type="spellStart"/>
      <w:r w:rsidR="00A04BB8">
        <w:t>trastornos</w:t>
      </w:r>
      <w:proofErr w:type="spellEnd"/>
      <w:r w:rsidR="00A04BB8">
        <w:t xml:space="preserve"> </w:t>
      </w:r>
    </w:p>
    <w:p w14:paraId="4FBAB501" w14:textId="1D49556A" w:rsidR="00373F53" w:rsidRDefault="00373F53" w:rsidP="00373F53">
      <w:proofErr w:type="spellStart"/>
      <w:r>
        <w:t>emocionales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un </w:t>
      </w:r>
      <w:proofErr w:type="spellStart"/>
      <w:r>
        <w:t>individuo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del</w:t>
      </w:r>
      <w:r w:rsidR="008A7F87">
        <w:t xml:space="preserve"> </w:t>
      </w:r>
      <w:proofErr w:type="spellStart"/>
      <w:r w:rsidR="008A7F87">
        <w:t>emocional</w:t>
      </w:r>
      <w:proofErr w:type="spellEnd"/>
      <w:r w:rsidR="008A7F87">
        <w:t xml:space="preserve">.  </w:t>
      </w:r>
      <w:proofErr w:type="spellStart"/>
      <w:r w:rsidR="008A7F87">
        <w:t>Dependiendo</w:t>
      </w:r>
      <w:proofErr w:type="spellEnd"/>
    </w:p>
    <w:p w14:paraId="48BEC326" w14:textId="65C97219" w:rsidR="00373F53" w:rsidRDefault="00373F53" w:rsidP="00373F53">
      <w:r>
        <w:t xml:space="preserve">del </w:t>
      </w:r>
      <w:proofErr w:type="spellStart"/>
      <w:r>
        <w:t>trastorno</w:t>
      </w:r>
      <w:proofErr w:type="spellEnd"/>
      <w:r>
        <w:t xml:space="preserve"> mental </w:t>
      </w:r>
      <w:proofErr w:type="spellStart"/>
      <w:r>
        <w:t>específico</w:t>
      </w:r>
      <w:proofErr w:type="spellEnd"/>
      <w:r>
        <w:t xml:space="preserve"> </w:t>
      </w:r>
      <w:proofErr w:type="spellStart"/>
      <w:r>
        <w:t>involucrado</w:t>
      </w:r>
      <w:proofErr w:type="spellEnd"/>
      <w:r>
        <w:t xml:space="preserve">, </w:t>
      </w:r>
      <w:r w:rsidR="00D7245C">
        <w:t xml:space="preserve">las </w:t>
      </w:r>
      <w:proofErr w:type="spellStart"/>
      <w:r w:rsidR="00D7245C">
        <w:t>habilidades</w:t>
      </w:r>
      <w:proofErr w:type="spellEnd"/>
      <w:r w:rsidR="00D7245C">
        <w:t xml:space="preserve"> </w:t>
      </w:r>
      <w:proofErr w:type="spellStart"/>
      <w:r w:rsidR="00D7245C">
        <w:t>físicas</w:t>
      </w:r>
      <w:proofErr w:type="spellEnd"/>
      <w:r w:rsidR="00D7245C">
        <w:t xml:space="preserve">, </w:t>
      </w:r>
      <w:proofErr w:type="spellStart"/>
      <w:r w:rsidR="00D7245C">
        <w:t>sociales</w:t>
      </w:r>
      <w:proofErr w:type="spellEnd"/>
      <w:r w:rsidR="00D7245C">
        <w:t xml:space="preserve">, o </w:t>
      </w:r>
      <w:proofErr w:type="spellStart"/>
      <w:r w:rsidR="00D7245C">
        <w:t>cognitivas</w:t>
      </w:r>
      <w:proofErr w:type="spellEnd"/>
    </w:p>
    <w:p w14:paraId="05215FA9" w14:textId="7B5EC53A" w:rsidR="00DB646B" w:rsidRDefault="00373F53" w:rsidP="00373F53">
      <w:r>
        <w:t xml:space="preserve">de la persona también </w:t>
      </w:r>
      <w:proofErr w:type="spellStart"/>
      <w:r>
        <w:t>pueden</w:t>
      </w:r>
      <w:proofErr w:type="spellEnd"/>
      <w:r>
        <w:t xml:space="preserve"> verse </w:t>
      </w:r>
      <w:proofErr w:type="spellStart"/>
      <w:r>
        <w:t>afectadas</w:t>
      </w:r>
      <w:proofErr w:type="spellEnd"/>
      <w:r>
        <w:t xml:space="preserve">. </w:t>
      </w:r>
      <w:r w:rsidR="003F6A77">
        <w:t xml:space="preserve">Hay, </w:t>
      </w:r>
      <w:proofErr w:type="spellStart"/>
      <w:r w:rsidR="003F6A77">
        <w:t>en</w:t>
      </w:r>
      <w:proofErr w:type="spellEnd"/>
      <w:r w:rsidR="003F6A77">
        <w:t xml:space="preserve"> </w:t>
      </w:r>
      <w:proofErr w:type="spellStart"/>
      <w:r w:rsidR="003F6A77">
        <w:t>realidad</w:t>
      </w:r>
      <w:proofErr w:type="spellEnd"/>
      <w:r w:rsidR="003F6A77">
        <w:t xml:space="preserve">, una </w:t>
      </w:r>
      <w:proofErr w:type="spellStart"/>
      <w:r w:rsidR="003F6A77">
        <w:t>amplia</w:t>
      </w:r>
      <w:proofErr w:type="spellEnd"/>
      <w:r w:rsidR="003F6A77">
        <w:t xml:space="preserve"> </w:t>
      </w:r>
      <w:proofErr w:type="spellStart"/>
      <w:r w:rsidR="003F6A77">
        <w:t>gama</w:t>
      </w:r>
      <w:proofErr w:type="spellEnd"/>
      <w:r w:rsidR="00A96FFA">
        <w:t xml:space="preserve"> de</w:t>
      </w:r>
    </w:p>
    <w:p w14:paraId="5C4BCDB5" w14:textId="65B3E109" w:rsidR="003F6A77" w:rsidRDefault="007D195A" w:rsidP="003F6A77">
      <w:proofErr w:type="spellStart"/>
      <w:r>
        <w:t>condiciones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 xml:space="preserve"> que </w:t>
      </w:r>
      <w:proofErr w:type="spellStart"/>
      <w:r>
        <w:t>difieren</w:t>
      </w:r>
      <w:proofErr w:type="spellEnd"/>
      <w:r>
        <w:t xml:space="preserve"> de una</w:t>
      </w:r>
      <w:r w:rsidR="003F6A77">
        <w:t xml:space="preserve"> </w:t>
      </w:r>
      <w:proofErr w:type="gramStart"/>
      <w:r w:rsidR="003F6A77">
        <w:t>a</w:t>
      </w:r>
      <w:proofErr w:type="gramEnd"/>
      <w:r w:rsidR="003F6A77">
        <w:t xml:space="preserve"> </w:t>
      </w:r>
      <w:proofErr w:type="spellStart"/>
      <w:r w:rsidR="003F6A77">
        <w:t>otra</w:t>
      </w:r>
      <w:proofErr w:type="spellEnd"/>
      <w:r w:rsidR="003F6A77">
        <w:t xml:space="preserve"> </w:t>
      </w:r>
      <w:proofErr w:type="spellStart"/>
      <w:r w:rsidR="003F6A77">
        <w:t>en</w:t>
      </w:r>
      <w:proofErr w:type="spellEnd"/>
      <w:r w:rsidR="003F6A77">
        <w:t xml:space="preserve"> sus </w:t>
      </w:r>
      <w:proofErr w:type="spellStart"/>
      <w:r w:rsidR="003F6A77">
        <w:t>características</w:t>
      </w:r>
      <w:proofErr w:type="spellEnd"/>
      <w:r w:rsidR="003F6A77">
        <w:t xml:space="preserve"> y </w:t>
      </w:r>
      <w:proofErr w:type="spellStart"/>
      <w:r w:rsidR="003F6A77">
        <w:t>tratamiento</w:t>
      </w:r>
      <w:proofErr w:type="spellEnd"/>
      <w:r w:rsidR="003F6A77">
        <w:t>.</w:t>
      </w:r>
    </w:p>
    <w:p w14:paraId="7E971992" w14:textId="54728678" w:rsidR="007D195A" w:rsidRDefault="007D195A" w:rsidP="007D195A">
      <w:proofErr w:type="spellStart"/>
      <w:r>
        <w:t>Est</w:t>
      </w:r>
      <w:r w:rsidR="0069173B">
        <w:t>a</w:t>
      </w:r>
      <w:r>
        <w:t>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(</w:t>
      </w:r>
      <w:proofErr w:type="spellStart"/>
      <w:r>
        <w:t>pero</w:t>
      </w:r>
      <w:proofErr w:type="spellEnd"/>
      <w:r>
        <w:t xml:space="preserve"> no se </w:t>
      </w:r>
      <w:proofErr w:type="spellStart"/>
      <w:r>
        <w:t>limitan</w:t>
      </w:r>
      <w:proofErr w:type="spellEnd"/>
      <w:r>
        <w:t xml:space="preserve"> a): </w:t>
      </w:r>
      <w:proofErr w:type="spellStart"/>
      <w:r>
        <w:t>trastornos</w:t>
      </w:r>
      <w:proofErr w:type="spellEnd"/>
      <w:r>
        <w:t xml:space="preserve"> de </w:t>
      </w:r>
      <w:proofErr w:type="spellStart"/>
      <w:r>
        <w:t>ansiedad</w:t>
      </w:r>
      <w:proofErr w:type="spellEnd"/>
      <w:r w:rsidR="00EF631F">
        <w:t xml:space="preserve">, </w:t>
      </w:r>
      <w:proofErr w:type="spellStart"/>
      <w:r w:rsidR="00EF631F">
        <w:t>trastorno</w:t>
      </w:r>
      <w:proofErr w:type="spellEnd"/>
      <w:r>
        <w:t xml:space="preserve"> bipolar</w:t>
      </w:r>
      <w:r w:rsidR="008B4D2B">
        <w:t>,</w:t>
      </w:r>
      <w:r w:rsidR="00A95418">
        <w:t xml:space="preserve"> </w:t>
      </w:r>
      <w:proofErr w:type="spellStart"/>
      <w:r w:rsidR="00A95418">
        <w:t>trastornos</w:t>
      </w:r>
      <w:proofErr w:type="spellEnd"/>
    </w:p>
    <w:p w14:paraId="5C82464E" w14:textId="77777777" w:rsidR="00A95418" w:rsidRDefault="007D195A" w:rsidP="00A95418">
      <w:r>
        <w:t xml:space="preserve">de </w:t>
      </w:r>
      <w:proofErr w:type="spellStart"/>
      <w:r>
        <w:t>conducta</w:t>
      </w:r>
      <w:proofErr w:type="spellEnd"/>
      <w:r w:rsidR="00227ED4">
        <w:t>,</w:t>
      </w:r>
      <w:r>
        <w:t xml:space="preserve"> </w:t>
      </w:r>
      <w:proofErr w:type="spellStart"/>
      <w:r>
        <w:t>trastornos</w:t>
      </w:r>
      <w:proofErr w:type="spellEnd"/>
      <w:r>
        <w:t xml:space="preserve"> de la </w:t>
      </w:r>
      <w:proofErr w:type="spellStart"/>
      <w:r>
        <w:t>alimentación</w:t>
      </w:r>
      <w:proofErr w:type="spellEnd"/>
      <w:r w:rsidR="00484460">
        <w:t xml:space="preserve">, </w:t>
      </w:r>
      <w:proofErr w:type="spellStart"/>
      <w:r w:rsidR="00484460">
        <w:t>trastorno</w:t>
      </w:r>
      <w:proofErr w:type="spellEnd"/>
      <w:r>
        <w:t xml:space="preserve"> </w:t>
      </w:r>
      <w:proofErr w:type="spellStart"/>
      <w:r>
        <w:t>obsesivo</w:t>
      </w:r>
      <w:proofErr w:type="spellEnd"/>
      <w:r>
        <w:t xml:space="preserve"> </w:t>
      </w:r>
      <w:proofErr w:type="spellStart"/>
      <w:r w:rsidR="005D5D53">
        <w:t>compulsivo</w:t>
      </w:r>
      <w:proofErr w:type="spellEnd"/>
      <w:r w:rsidR="005D5D53">
        <w:t>,</w:t>
      </w:r>
      <w:r>
        <w:t xml:space="preserve"> </w:t>
      </w:r>
      <w:r w:rsidR="00A95418">
        <w:t xml:space="preserve">y </w:t>
      </w:r>
      <w:proofErr w:type="spellStart"/>
      <w:r w:rsidR="00A95418">
        <w:t>trastornos</w:t>
      </w:r>
      <w:proofErr w:type="spellEnd"/>
      <w:r w:rsidR="00A95418">
        <w:t xml:space="preserve"> </w:t>
      </w:r>
      <w:proofErr w:type="spellStart"/>
      <w:r w:rsidR="00A95418">
        <w:t>psicóticos</w:t>
      </w:r>
      <w:proofErr w:type="spellEnd"/>
      <w:r w:rsidR="00A95418">
        <w:t>.</w:t>
      </w:r>
    </w:p>
    <w:p w14:paraId="003A3403" w14:textId="2C5D69B7" w:rsidR="007D195A" w:rsidRPr="005E733C" w:rsidRDefault="007D195A" w:rsidP="007D195A">
      <w:pPr>
        <w:rPr>
          <w:b/>
          <w:bCs/>
        </w:rPr>
      </w:pPr>
      <w:r w:rsidRPr="005E733C">
        <w:rPr>
          <w:b/>
          <w:bCs/>
        </w:rPr>
        <w:t>¿</w:t>
      </w:r>
      <w:proofErr w:type="spellStart"/>
      <w:r w:rsidRPr="005E733C">
        <w:rPr>
          <w:b/>
          <w:bCs/>
        </w:rPr>
        <w:t>Cuáles</w:t>
      </w:r>
      <w:proofErr w:type="spellEnd"/>
      <w:r w:rsidRPr="005E733C">
        <w:rPr>
          <w:b/>
          <w:bCs/>
        </w:rPr>
        <w:t xml:space="preserve"> son </w:t>
      </w:r>
      <w:proofErr w:type="spellStart"/>
      <w:r w:rsidRPr="005E733C">
        <w:rPr>
          <w:b/>
          <w:bCs/>
        </w:rPr>
        <w:t>los</w:t>
      </w:r>
      <w:proofErr w:type="spellEnd"/>
      <w:r w:rsidRPr="005E733C">
        <w:rPr>
          <w:b/>
          <w:bCs/>
        </w:rPr>
        <w:t xml:space="preserve"> </w:t>
      </w:r>
      <w:proofErr w:type="spellStart"/>
      <w:r w:rsidRPr="005E733C">
        <w:rPr>
          <w:b/>
          <w:bCs/>
        </w:rPr>
        <w:t>signos</w:t>
      </w:r>
      <w:proofErr w:type="spellEnd"/>
      <w:r w:rsidRPr="005E733C">
        <w:rPr>
          <w:b/>
          <w:bCs/>
        </w:rPr>
        <w:t xml:space="preserve"> de </w:t>
      </w:r>
      <w:proofErr w:type="spellStart"/>
      <w:r w:rsidR="005E733C">
        <w:rPr>
          <w:b/>
          <w:bCs/>
        </w:rPr>
        <w:t>Trastorno</w:t>
      </w:r>
      <w:proofErr w:type="spellEnd"/>
      <w:r w:rsidRPr="005E733C">
        <w:rPr>
          <w:b/>
          <w:bCs/>
        </w:rPr>
        <w:t xml:space="preserve"> </w:t>
      </w:r>
      <w:proofErr w:type="spellStart"/>
      <w:r w:rsidR="00095E2A">
        <w:rPr>
          <w:b/>
          <w:bCs/>
        </w:rPr>
        <w:t>E</w:t>
      </w:r>
      <w:r w:rsidRPr="005E733C">
        <w:rPr>
          <w:b/>
          <w:bCs/>
        </w:rPr>
        <w:t>mocional</w:t>
      </w:r>
      <w:proofErr w:type="spellEnd"/>
      <w:r w:rsidRPr="005E733C">
        <w:rPr>
          <w:b/>
          <w:bCs/>
        </w:rPr>
        <w:t>?</w:t>
      </w:r>
    </w:p>
    <w:p w14:paraId="56C655C7" w14:textId="4FBEBD92" w:rsidR="007D195A" w:rsidRDefault="007D195A" w:rsidP="007D195A">
      <w:proofErr w:type="spellStart"/>
      <w:r>
        <w:t>Algunas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/ </w:t>
      </w:r>
      <w:proofErr w:type="spellStart"/>
      <w:r>
        <w:t>comportamientos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</w:t>
      </w:r>
      <w:r w:rsidR="00251ADC">
        <w:t xml:space="preserve">un </w:t>
      </w:r>
      <w:proofErr w:type="spellStart"/>
      <w:r w:rsidR="00251ADC">
        <w:t>Trastorno</w:t>
      </w:r>
      <w:proofErr w:type="spellEnd"/>
      <w:r w:rsidR="00251ADC">
        <w:t xml:space="preserve"> </w:t>
      </w:r>
      <w:proofErr w:type="spellStart"/>
      <w:r w:rsidR="00251ADC">
        <w:t>Emocional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</w:p>
    <w:p w14:paraId="11D58B56" w14:textId="646E41ED" w:rsidR="007D195A" w:rsidRDefault="007D195A" w:rsidP="00D41E4B">
      <w:pPr>
        <w:pStyle w:val="ListParagraph"/>
        <w:numPr>
          <w:ilvl w:val="0"/>
          <w:numId w:val="3"/>
        </w:numPr>
      </w:pPr>
      <w:proofErr w:type="spellStart"/>
      <w:r>
        <w:t>Hiperactividad</w:t>
      </w:r>
      <w:proofErr w:type="spellEnd"/>
    </w:p>
    <w:p w14:paraId="484F2621" w14:textId="785A80A0" w:rsidR="007D195A" w:rsidRDefault="007D195A" w:rsidP="00D41E4B">
      <w:pPr>
        <w:pStyle w:val="ListParagraph"/>
        <w:numPr>
          <w:ilvl w:val="0"/>
          <w:numId w:val="3"/>
        </w:numPr>
      </w:pPr>
      <w:proofErr w:type="spellStart"/>
      <w:r>
        <w:t>Agresión</w:t>
      </w:r>
      <w:proofErr w:type="spellEnd"/>
      <w:r w:rsidR="00351186">
        <w:t xml:space="preserve">, ser </w:t>
      </w:r>
      <w:proofErr w:type="spellStart"/>
      <w:r w:rsidR="00351186">
        <w:t>agresivo</w:t>
      </w:r>
      <w:proofErr w:type="spellEnd"/>
    </w:p>
    <w:p w14:paraId="1F768932" w14:textId="0F7A45A0" w:rsidR="007D195A" w:rsidRDefault="007D195A" w:rsidP="00D41E4B">
      <w:pPr>
        <w:pStyle w:val="ListParagraph"/>
        <w:numPr>
          <w:ilvl w:val="0"/>
          <w:numId w:val="3"/>
        </w:numPr>
      </w:pPr>
      <w:proofErr w:type="spellStart"/>
      <w:r>
        <w:t>Retir</w:t>
      </w:r>
      <w:r w:rsidR="00897278">
        <w:t>arse</w:t>
      </w:r>
      <w:proofErr w:type="spellEnd"/>
      <w:r w:rsidR="00351186">
        <w:t xml:space="preserve">, </w:t>
      </w:r>
      <w:proofErr w:type="spellStart"/>
      <w:r w:rsidR="00351186">
        <w:t>apartarse</w:t>
      </w:r>
      <w:proofErr w:type="spellEnd"/>
    </w:p>
    <w:p w14:paraId="217A0866" w14:textId="78059E59" w:rsidR="007D195A" w:rsidRDefault="007D195A" w:rsidP="00D41E4B">
      <w:pPr>
        <w:pStyle w:val="ListParagraph"/>
        <w:numPr>
          <w:ilvl w:val="0"/>
          <w:numId w:val="3"/>
        </w:numPr>
      </w:pPr>
      <w:proofErr w:type="spellStart"/>
      <w:r>
        <w:t>Inmadurez</w:t>
      </w:r>
      <w:proofErr w:type="spellEnd"/>
    </w:p>
    <w:p w14:paraId="61A10499" w14:textId="33C38618" w:rsidR="007D195A" w:rsidRDefault="007D195A" w:rsidP="00D41E4B">
      <w:pPr>
        <w:pStyle w:val="ListParagraph"/>
        <w:numPr>
          <w:ilvl w:val="0"/>
          <w:numId w:val="3"/>
        </w:numPr>
      </w:pPr>
      <w:proofErr w:type="spellStart"/>
      <w:r>
        <w:t>Ansiedad</w:t>
      </w:r>
      <w:proofErr w:type="spellEnd"/>
      <w:r>
        <w:t xml:space="preserve"> </w:t>
      </w:r>
      <w:proofErr w:type="spellStart"/>
      <w:r>
        <w:t>excesiva</w:t>
      </w:r>
      <w:proofErr w:type="spellEnd"/>
    </w:p>
    <w:p w14:paraId="3F67C22C" w14:textId="6CD7EFF7" w:rsidR="000C148A" w:rsidRDefault="007D195A" w:rsidP="007D195A">
      <w:pPr>
        <w:pStyle w:val="ListParagraph"/>
        <w:numPr>
          <w:ilvl w:val="0"/>
          <w:numId w:val="3"/>
        </w:numPr>
      </w:pPr>
      <w:proofErr w:type="spellStart"/>
      <w:r>
        <w:t>Cambios</w:t>
      </w:r>
      <w:proofErr w:type="spellEnd"/>
      <w:r>
        <w:t xml:space="preserve"> de humor </w:t>
      </w:r>
      <w:proofErr w:type="spellStart"/>
      <w:r>
        <w:t>anormales</w:t>
      </w:r>
      <w:proofErr w:type="spellEnd"/>
    </w:p>
    <w:p w14:paraId="4D116CDC" w14:textId="0FA9BBB2" w:rsidR="007D195A" w:rsidRDefault="00A37260" w:rsidP="00A95418">
      <w:pPr>
        <w:spacing w:line="120" w:lineRule="auto"/>
      </w:pPr>
      <w:r>
        <w:t>E</w:t>
      </w:r>
      <w:r w:rsidR="007D195A">
        <w:t xml:space="preserve">sta </w:t>
      </w:r>
      <w:proofErr w:type="spellStart"/>
      <w:r w:rsidR="007D195A">
        <w:t>información</w:t>
      </w:r>
      <w:proofErr w:type="spellEnd"/>
      <w:r w:rsidR="007D195A">
        <w:t xml:space="preserve"> no </w:t>
      </w:r>
      <w:proofErr w:type="spellStart"/>
      <w:r w:rsidR="007D195A">
        <w:t>está</w:t>
      </w:r>
      <w:proofErr w:type="spellEnd"/>
      <w:r w:rsidR="007D195A">
        <w:t xml:space="preserve"> </w:t>
      </w:r>
      <w:proofErr w:type="spellStart"/>
      <w:r w:rsidR="007D195A">
        <w:t>destinada</w:t>
      </w:r>
      <w:proofErr w:type="spellEnd"/>
      <w:r w:rsidR="007D195A">
        <w:t xml:space="preserve"> a </w:t>
      </w:r>
      <w:proofErr w:type="spellStart"/>
      <w:r w:rsidR="007D195A">
        <w:t>diagnosticar</w:t>
      </w:r>
      <w:proofErr w:type="spellEnd"/>
      <w:r w:rsidR="007D195A">
        <w:t xml:space="preserve"> a </w:t>
      </w:r>
      <w:proofErr w:type="spellStart"/>
      <w:r w:rsidR="007D195A">
        <w:t>ningún</w:t>
      </w:r>
      <w:proofErr w:type="spellEnd"/>
      <w:r w:rsidR="007D195A">
        <w:t xml:space="preserve"> </w:t>
      </w:r>
      <w:proofErr w:type="spellStart"/>
      <w:r w:rsidR="007D195A">
        <w:t>niño</w:t>
      </w:r>
      <w:proofErr w:type="spellEnd"/>
      <w:r w:rsidR="007D195A">
        <w:t xml:space="preserve"> y no </w:t>
      </w:r>
      <w:proofErr w:type="spellStart"/>
      <w:r w:rsidR="007D195A">
        <w:t>debe</w:t>
      </w:r>
      <w:proofErr w:type="spellEnd"/>
      <w:r w:rsidR="007D195A">
        <w:t xml:space="preserve"> </w:t>
      </w:r>
      <w:proofErr w:type="spellStart"/>
      <w:r w:rsidR="007D195A">
        <w:t>reemplazar</w:t>
      </w:r>
      <w:proofErr w:type="spellEnd"/>
      <w:r w:rsidR="007D195A">
        <w:t xml:space="preserve"> </w:t>
      </w:r>
    </w:p>
    <w:p w14:paraId="308A091E" w14:textId="69486D25" w:rsidR="007D195A" w:rsidRDefault="007D195A" w:rsidP="00A95418">
      <w:pPr>
        <w:spacing w:line="120" w:lineRule="auto"/>
      </w:pPr>
      <w:r w:rsidRPr="00373F53">
        <w:t xml:space="preserve">consulta con un </w:t>
      </w:r>
      <w:proofErr w:type="spellStart"/>
      <w:r w:rsidR="00DD75E6">
        <w:t>profesional</w:t>
      </w:r>
      <w:proofErr w:type="spellEnd"/>
      <w:r w:rsidR="00DD75E6">
        <w:t xml:space="preserve"> de </w:t>
      </w:r>
      <w:proofErr w:type="spellStart"/>
      <w:r w:rsidR="00DD75E6">
        <w:t>salud</w:t>
      </w:r>
      <w:proofErr w:type="spellEnd"/>
      <w:r w:rsidR="00DD75E6">
        <w:t xml:space="preserve"> </w:t>
      </w:r>
      <w:proofErr w:type="spellStart"/>
      <w:r w:rsidR="00DD75E6">
        <w:t>c</w:t>
      </w:r>
      <w:r w:rsidR="00937990">
        <w:t>alificado</w:t>
      </w:r>
      <w:proofErr w:type="spellEnd"/>
      <w:r w:rsidRPr="00373F53">
        <w:t>.</w:t>
      </w:r>
    </w:p>
    <w:p w14:paraId="185FB751" w14:textId="77777777" w:rsidR="007D195A" w:rsidRDefault="007D195A" w:rsidP="00373F53"/>
    <w:sectPr w:rsidR="007D195A" w:rsidSect="009443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E9A"/>
    <w:multiLevelType w:val="hybridMultilevel"/>
    <w:tmpl w:val="57BE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11FB9"/>
    <w:multiLevelType w:val="hybridMultilevel"/>
    <w:tmpl w:val="6A9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369CD"/>
    <w:multiLevelType w:val="hybridMultilevel"/>
    <w:tmpl w:val="9676BC6A"/>
    <w:lvl w:ilvl="0" w:tplc="420886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7752">
    <w:abstractNumId w:val="0"/>
  </w:num>
  <w:num w:numId="2" w16cid:durableId="981423707">
    <w:abstractNumId w:val="2"/>
  </w:num>
  <w:num w:numId="3" w16cid:durableId="95829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53"/>
    <w:rsid w:val="00021D9E"/>
    <w:rsid w:val="0002687F"/>
    <w:rsid w:val="00095E2A"/>
    <w:rsid w:val="000A3611"/>
    <w:rsid w:val="000B4FC4"/>
    <w:rsid w:val="000C148A"/>
    <w:rsid w:val="001175D9"/>
    <w:rsid w:val="001464FE"/>
    <w:rsid w:val="001637A3"/>
    <w:rsid w:val="00172CFE"/>
    <w:rsid w:val="001941DB"/>
    <w:rsid w:val="001E297B"/>
    <w:rsid w:val="001F59BB"/>
    <w:rsid w:val="001F6AA7"/>
    <w:rsid w:val="0021798A"/>
    <w:rsid w:val="00227ED4"/>
    <w:rsid w:val="00251ADC"/>
    <w:rsid w:val="002A604C"/>
    <w:rsid w:val="002B6EE4"/>
    <w:rsid w:val="00351186"/>
    <w:rsid w:val="00373F53"/>
    <w:rsid w:val="00385E05"/>
    <w:rsid w:val="00391F2A"/>
    <w:rsid w:val="003B4E3B"/>
    <w:rsid w:val="003F6A77"/>
    <w:rsid w:val="00415542"/>
    <w:rsid w:val="0047054A"/>
    <w:rsid w:val="00482D8F"/>
    <w:rsid w:val="00484460"/>
    <w:rsid w:val="00484A95"/>
    <w:rsid w:val="004D22A8"/>
    <w:rsid w:val="005A0D4C"/>
    <w:rsid w:val="005C3C7D"/>
    <w:rsid w:val="005D5D53"/>
    <w:rsid w:val="005E733C"/>
    <w:rsid w:val="0063516D"/>
    <w:rsid w:val="0069173B"/>
    <w:rsid w:val="007175BE"/>
    <w:rsid w:val="00733736"/>
    <w:rsid w:val="00755528"/>
    <w:rsid w:val="00762BC5"/>
    <w:rsid w:val="007636FA"/>
    <w:rsid w:val="007D195A"/>
    <w:rsid w:val="008026D1"/>
    <w:rsid w:val="00825AA0"/>
    <w:rsid w:val="00897278"/>
    <w:rsid w:val="008A7F87"/>
    <w:rsid w:val="008B4D2B"/>
    <w:rsid w:val="008D72E7"/>
    <w:rsid w:val="00937990"/>
    <w:rsid w:val="00944321"/>
    <w:rsid w:val="00956C80"/>
    <w:rsid w:val="00985B32"/>
    <w:rsid w:val="00987F83"/>
    <w:rsid w:val="00993315"/>
    <w:rsid w:val="00A04BB8"/>
    <w:rsid w:val="00A37260"/>
    <w:rsid w:val="00A95418"/>
    <w:rsid w:val="00A96FFA"/>
    <w:rsid w:val="00AF565F"/>
    <w:rsid w:val="00B172C1"/>
    <w:rsid w:val="00C13AB8"/>
    <w:rsid w:val="00C20219"/>
    <w:rsid w:val="00C36778"/>
    <w:rsid w:val="00C42BD8"/>
    <w:rsid w:val="00C94272"/>
    <w:rsid w:val="00C94DD1"/>
    <w:rsid w:val="00CA6FFA"/>
    <w:rsid w:val="00CE10FF"/>
    <w:rsid w:val="00D41E4B"/>
    <w:rsid w:val="00D5408B"/>
    <w:rsid w:val="00D7245C"/>
    <w:rsid w:val="00DB646B"/>
    <w:rsid w:val="00DC46E5"/>
    <w:rsid w:val="00DD75E6"/>
    <w:rsid w:val="00EE7D0C"/>
    <w:rsid w:val="00EF631F"/>
    <w:rsid w:val="00F308F8"/>
    <w:rsid w:val="00F4201A"/>
    <w:rsid w:val="00F9431F"/>
    <w:rsid w:val="00FB7992"/>
    <w:rsid w:val="00FD423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FA61"/>
  <w15:chartTrackingRefBased/>
  <w15:docId w15:val="{A1284616-B9AC-4F6C-B7B6-B16A6E0C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Helen Holguin</dc:creator>
  <cp:keywords/>
  <dc:description/>
  <cp:lastModifiedBy>Mary Helen Holguin</cp:lastModifiedBy>
  <cp:revision>82</cp:revision>
  <cp:lastPrinted>2025-06-19T18:27:00Z</cp:lastPrinted>
  <dcterms:created xsi:type="dcterms:W3CDTF">2021-07-15T19:40:00Z</dcterms:created>
  <dcterms:modified xsi:type="dcterms:W3CDTF">2025-06-19T18:33:00Z</dcterms:modified>
</cp:coreProperties>
</file>